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55" w:rsidRDefault="00126355" w:rsidP="00126355">
      <w:pPr>
        <w:jc w:val="center"/>
        <w:outlineLvl w:val="0"/>
        <w:rPr>
          <w:b/>
          <w:bCs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>R E G U L A M I N</w:t>
      </w:r>
    </w:p>
    <w:p w:rsidR="00126355" w:rsidRDefault="00126355" w:rsidP="00126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A M O R Z Ą D U  UC Z N I O W S K I EG O</w:t>
      </w:r>
    </w:p>
    <w:p w:rsidR="00126355" w:rsidRDefault="00126355" w:rsidP="00126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nr 12 im. Kornela Makuszyńskiego</w:t>
      </w:r>
    </w:p>
    <w:p w:rsidR="00126355" w:rsidRDefault="00126355" w:rsidP="00126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Bełchatowie</w:t>
      </w:r>
    </w:p>
    <w:p w:rsidR="00126355" w:rsidRDefault="00126355" w:rsidP="00126355">
      <w:pPr>
        <w:rPr>
          <w:b/>
          <w:bCs/>
        </w:rPr>
      </w:pPr>
    </w:p>
    <w:p w:rsidR="00126355" w:rsidRDefault="00126355" w:rsidP="00126355">
      <w:pPr>
        <w:jc w:val="center"/>
        <w:outlineLvl w:val="0"/>
        <w:rPr>
          <w:b/>
          <w:bCs/>
        </w:rPr>
      </w:pPr>
    </w:p>
    <w:p w:rsidR="00126355" w:rsidRPr="003E483B" w:rsidRDefault="00126355" w:rsidP="00126355">
      <w:pPr>
        <w:jc w:val="center"/>
        <w:outlineLvl w:val="0"/>
        <w:rPr>
          <w:u w:val="single"/>
        </w:rPr>
      </w:pPr>
      <w:r w:rsidRPr="003E483B">
        <w:rPr>
          <w:b/>
          <w:bCs/>
        </w:rPr>
        <w:t xml:space="preserve">I </w:t>
      </w:r>
      <w:r w:rsidRPr="003E483B">
        <w:rPr>
          <w:b/>
          <w:bCs/>
          <w:u w:val="single"/>
        </w:rPr>
        <w:t>Postanowienia ogólne</w:t>
      </w:r>
    </w:p>
    <w:p w:rsidR="00126355" w:rsidRPr="003E483B" w:rsidRDefault="00126355" w:rsidP="00126355">
      <w:pPr>
        <w:rPr>
          <w:u w:val="single"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1</w:t>
      </w:r>
    </w:p>
    <w:p w:rsidR="00126355" w:rsidRPr="003E483B" w:rsidRDefault="00126355" w:rsidP="00126355">
      <w:pPr>
        <w:ind w:left="1800"/>
      </w:pPr>
    </w:p>
    <w:p w:rsidR="00126355" w:rsidRPr="003E483B" w:rsidRDefault="00126355" w:rsidP="00126355">
      <w:pPr>
        <w:ind w:left="120"/>
        <w:jc w:val="both"/>
      </w:pPr>
      <w:r w:rsidRPr="003E483B">
        <w:t xml:space="preserve">Samorząd </w:t>
      </w:r>
      <w:r>
        <w:t>U</w:t>
      </w:r>
      <w:r w:rsidRPr="003E483B">
        <w:t xml:space="preserve">czniowski działa na podstawie art. </w:t>
      </w:r>
      <w:r>
        <w:t>8</w:t>
      </w:r>
      <w:r w:rsidRPr="003E483B">
        <w:t xml:space="preserve">5 Ustawy </w:t>
      </w:r>
      <w:r>
        <w:t>z 14 grudnia 2016r. Prawo Oświatowe (Dz.U. z 2019r. poz.</w:t>
      </w:r>
      <w:r>
        <w:t xml:space="preserve">1148, 1078, 1287, 1680 i 1681) </w:t>
      </w:r>
      <w:r w:rsidRPr="003E483B">
        <w:t xml:space="preserve">oraz jest zgodny ze </w:t>
      </w:r>
      <w:r>
        <w:t>S</w:t>
      </w:r>
      <w:r w:rsidRPr="003E483B">
        <w:t xml:space="preserve">tatutem </w:t>
      </w:r>
      <w:r>
        <w:t>S</w:t>
      </w:r>
      <w:r w:rsidRPr="003E483B">
        <w:t>zkoły.</w:t>
      </w:r>
    </w:p>
    <w:p w:rsidR="00126355" w:rsidRPr="003E483B" w:rsidRDefault="00126355" w:rsidP="00126355"/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2</w:t>
      </w:r>
    </w:p>
    <w:p w:rsidR="00126355" w:rsidRPr="003E483B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r>
        <w:t>Organami Samorządu U</w:t>
      </w:r>
      <w:r w:rsidRPr="003E483B">
        <w:t>czniowskiego są:</w:t>
      </w:r>
    </w:p>
    <w:p w:rsidR="00126355" w:rsidRPr="003E483B" w:rsidRDefault="00126355" w:rsidP="00126355">
      <w:pPr>
        <w:numPr>
          <w:ilvl w:val="0"/>
          <w:numId w:val="1"/>
        </w:numPr>
      </w:pPr>
      <w:r w:rsidRPr="003E483B">
        <w:t>Rady klasowe.</w:t>
      </w:r>
    </w:p>
    <w:p w:rsidR="00126355" w:rsidRPr="003E483B" w:rsidRDefault="00126355" w:rsidP="00126355">
      <w:pPr>
        <w:numPr>
          <w:ilvl w:val="0"/>
          <w:numId w:val="1"/>
        </w:numPr>
      </w:pPr>
      <w:r w:rsidRPr="003E483B">
        <w:t>Zarząd samorządu uczniowskiego zwany dalej „zarządem”.</w:t>
      </w:r>
    </w:p>
    <w:p w:rsidR="00126355" w:rsidRPr="003E483B" w:rsidRDefault="00126355" w:rsidP="00126355">
      <w:pPr>
        <w:ind w:left="120"/>
      </w:pPr>
    </w:p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3</w:t>
      </w:r>
    </w:p>
    <w:p w:rsidR="00126355" w:rsidRPr="003E483B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numPr>
          <w:ilvl w:val="0"/>
          <w:numId w:val="2"/>
        </w:numPr>
      </w:pPr>
      <w:r w:rsidRPr="003E483B">
        <w:t>Rady klasowe liczą po 3 osoby</w:t>
      </w:r>
      <w:r>
        <w:t>.</w:t>
      </w:r>
    </w:p>
    <w:p w:rsidR="00126355" w:rsidRPr="003E483B" w:rsidRDefault="00126355" w:rsidP="00126355">
      <w:pPr>
        <w:numPr>
          <w:ilvl w:val="0"/>
          <w:numId w:val="2"/>
        </w:numPr>
      </w:pPr>
      <w:r w:rsidRPr="003E483B">
        <w:t>Zarzą</w:t>
      </w:r>
      <w:r>
        <w:t>d liczy 5</w:t>
      </w:r>
      <w:r w:rsidRPr="003E483B">
        <w:t xml:space="preserve"> osób w tym:</w:t>
      </w:r>
    </w:p>
    <w:p w:rsidR="00126355" w:rsidRPr="003E483B" w:rsidRDefault="00126355" w:rsidP="00126355">
      <w:pPr>
        <w:ind w:left="120" w:firstLine="360"/>
      </w:pPr>
      <w:r w:rsidRPr="003E483B">
        <w:t xml:space="preserve">- </w:t>
      </w:r>
      <w:r>
        <w:t>p</w:t>
      </w:r>
      <w:r w:rsidRPr="003E483B">
        <w:t>rzewodniczący Samorządu Uczniowskiego</w:t>
      </w:r>
      <w:r>
        <w:t>,</w:t>
      </w:r>
    </w:p>
    <w:p w:rsidR="00126355" w:rsidRPr="003E483B" w:rsidRDefault="00126355" w:rsidP="00126355">
      <w:pPr>
        <w:ind w:left="120" w:firstLine="360"/>
      </w:pPr>
      <w:r w:rsidRPr="003E483B">
        <w:t xml:space="preserve">- </w:t>
      </w:r>
      <w:r>
        <w:t>z</w:t>
      </w:r>
      <w:r w:rsidRPr="003E483B">
        <w:t xml:space="preserve">astępca </w:t>
      </w:r>
      <w:r>
        <w:t>p</w:t>
      </w:r>
      <w:r w:rsidRPr="003E483B">
        <w:t>rzewodni</w:t>
      </w:r>
      <w:r>
        <w:t>czącego Samorządu Uczniowskiego</w:t>
      </w:r>
      <w:r>
        <w:t>,</w:t>
      </w:r>
    </w:p>
    <w:p w:rsidR="00126355" w:rsidRPr="003E483B" w:rsidRDefault="00126355" w:rsidP="00126355">
      <w:pPr>
        <w:ind w:left="120" w:firstLine="360"/>
      </w:pPr>
      <w:r>
        <w:t>- sekretarz</w:t>
      </w:r>
      <w:r>
        <w:t>,</w:t>
      </w:r>
    </w:p>
    <w:p w:rsidR="00126355" w:rsidRPr="003E483B" w:rsidRDefault="00126355" w:rsidP="00126355">
      <w:pPr>
        <w:ind w:left="120" w:firstLine="360"/>
      </w:pPr>
      <w:r w:rsidRPr="003E483B">
        <w:t>-</w:t>
      </w:r>
      <w:r>
        <w:t xml:space="preserve"> członk</w:t>
      </w:r>
      <w:r>
        <w:t xml:space="preserve">owie </w:t>
      </w:r>
      <w:r>
        <w:t>zarządu.</w:t>
      </w:r>
    </w:p>
    <w:p w:rsidR="00126355" w:rsidRDefault="00126355" w:rsidP="00126355">
      <w:pPr>
        <w:jc w:val="center"/>
        <w:rPr>
          <w:b/>
          <w:bCs/>
        </w:rPr>
      </w:pPr>
    </w:p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4</w:t>
      </w:r>
    </w:p>
    <w:p w:rsidR="00126355" w:rsidRPr="003E483B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numPr>
          <w:ilvl w:val="1"/>
          <w:numId w:val="2"/>
        </w:numPr>
      </w:pPr>
      <w:r w:rsidRPr="003E483B">
        <w:t>Kadencja</w:t>
      </w:r>
      <w:r>
        <w:t xml:space="preserve"> </w:t>
      </w:r>
      <w:r w:rsidRPr="003E483B">
        <w:t>rad klasowych trwa rok.</w:t>
      </w:r>
    </w:p>
    <w:p w:rsidR="00126355" w:rsidRPr="003E483B" w:rsidRDefault="00126355" w:rsidP="00126355">
      <w:pPr>
        <w:numPr>
          <w:ilvl w:val="1"/>
          <w:numId w:val="2"/>
        </w:numPr>
        <w:jc w:val="both"/>
      </w:pPr>
      <w:r>
        <w:t>Członkami władz samorządu uczniowskiego mogą być wyłącznie uczniowie naszej szkoły.</w:t>
      </w:r>
    </w:p>
    <w:p w:rsidR="00126355" w:rsidRDefault="00126355" w:rsidP="00126355">
      <w:pPr>
        <w:jc w:val="center"/>
        <w:outlineLvl w:val="0"/>
        <w:rPr>
          <w:b/>
          <w:bCs/>
        </w:rPr>
      </w:pPr>
    </w:p>
    <w:p w:rsidR="00126355" w:rsidRPr="003E483B" w:rsidRDefault="00126355" w:rsidP="00126355">
      <w:pPr>
        <w:jc w:val="center"/>
        <w:outlineLvl w:val="0"/>
        <w:rPr>
          <w:u w:val="single"/>
        </w:rPr>
      </w:pPr>
      <w:r w:rsidRPr="003E483B">
        <w:rPr>
          <w:b/>
          <w:bCs/>
        </w:rPr>
        <w:t xml:space="preserve">II </w:t>
      </w:r>
      <w:r w:rsidRPr="003E483B">
        <w:rPr>
          <w:b/>
          <w:bCs/>
          <w:u w:val="single"/>
        </w:rPr>
        <w:t>Wybory do organów samorządu</w:t>
      </w:r>
    </w:p>
    <w:p w:rsidR="00126355" w:rsidRPr="003E483B" w:rsidRDefault="00126355" w:rsidP="00126355">
      <w:pPr>
        <w:rPr>
          <w:u w:val="single"/>
        </w:rPr>
      </w:pPr>
    </w:p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5</w:t>
      </w:r>
    </w:p>
    <w:p w:rsidR="00126355" w:rsidRPr="003E483B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ind w:left="187" w:hanging="187"/>
        <w:jc w:val="both"/>
        <w:rPr>
          <w:b/>
          <w:bCs/>
        </w:rPr>
      </w:pPr>
      <w:r w:rsidRPr="003E483B">
        <w:t>1. Wybory członków Zarządu Samorządu Uczniowskiego odbywają się w oparciu o Regulamin Samorządu Uczniowskiego.</w:t>
      </w:r>
    </w:p>
    <w:p w:rsidR="00126355" w:rsidRPr="003E483B" w:rsidRDefault="00126355" w:rsidP="00126355">
      <w:pPr>
        <w:ind w:left="187" w:hanging="187"/>
        <w:jc w:val="both"/>
      </w:pPr>
      <w:r w:rsidRPr="003E483B">
        <w:t xml:space="preserve">2. Kandydatów do Zarządu Samorządu Uczniowskiego zgłaszają </w:t>
      </w:r>
      <w:r>
        <w:t xml:space="preserve">rady klasowe oddziałów </w:t>
      </w:r>
      <w:r>
        <w:t xml:space="preserve">IV-VIII. </w:t>
      </w:r>
      <w:r w:rsidRPr="003E483B">
        <w:t xml:space="preserve">Kandydatury z poszczególnych klas powinny być zgłoszone na piśmie do Opiekuna Samorządu </w:t>
      </w:r>
      <w:r>
        <w:br/>
      </w:r>
      <w:r w:rsidRPr="003E483B">
        <w:t>w terminie do 7 dni przed datą wyborów (kandydaci wyrażają pisemną zgodę).</w:t>
      </w:r>
    </w:p>
    <w:p w:rsidR="00126355" w:rsidRPr="003E483B" w:rsidRDefault="00126355" w:rsidP="00126355">
      <w:pPr>
        <w:ind w:left="187" w:hanging="187"/>
      </w:pPr>
      <w:r w:rsidRPr="003E483B">
        <w:t>3. Kandydaci do Zarządu Samorządu Uczniowskiego muszą spełniać następujące warunki:</w:t>
      </w:r>
    </w:p>
    <w:p w:rsidR="00126355" w:rsidRPr="003E483B" w:rsidRDefault="00126355" w:rsidP="00126355">
      <w:pPr>
        <w:ind w:left="187" w:hanging="187"/>
      </w:pPr>
      <w:r w:rsidRPr="003E483B">
        <w:t>a) posiadać minimum ocenę dobrą z zachowania</w:t>
      </w:r>
      <w:r>
        <w:t>,</w:t>
      </w:r>
    </w:p>
    <w:p w:rsidR="00126355" w:rsidRPr="003E483B" w:rsidRDefault="00126355" w:rsidP="00126355">
      <w:pPr>
        <w:ind w:left="187" w:hanging="187"/>
        <w:rPr>
          <w:b/>
          <w:bCs/>
        </w:rPr>
      </w:pPr>
      <w:r w:rsidRPr="003E483B">
        <w:t>b) nie mieć problemów w nauce.</w:t>
      </w:r>
    </w:p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6</w:t>
      </w:r>
    </w:p>
    <w:p w:rsidR="00126355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ind w:left="187" w:hanging="187"/>
        <w:jc w:val="both"/>
      </w:pPr>
      <w:r w:rsidRPr="003E483B">
        <w:t>1. Wybory do organów samorządu przeprowadzane są w pierwszej połowie października.</w:t>
      </w:r>
    </w:p>
    <w:p w:rsidR="00126355" w:rsidRPr="003E483B" w:rsidRDefault="00126355" w:rsidP="00126355">
      <w:pPr>
        <w:ind w:left="187" w:hanging="187"/>
        <w:jc w:val="both"/>
      </w:pPr>
      <w:r w:rsidRPr="003E483B">
        <w:t>2.</w:t>
      </w:r>
      <w:r>
        <w:t xml:space="preserve"> </w:t>
      </w:r>
      <w:r w:rsidRPr="003E483B">
        <w:t xml:space="preserve">Wybory poprzedza </w:t>
      </w:r>
      <w:r>
        <w:t xml:space="preserve">siedmiodniowa </w:t>
      </w:r>
      <w:r w:rsidRPr="003E483B">
        <w:t>kampania wyborcza, podczas której kandydaci na ulotkach</w:t>
      </w:r>
      <w:r>
        <w:t>, plakatach</w:t>
      </w:r>
      <w:r w:rsidRPr="003E483B">
        <w:t xml:space="preserve"> przedstawiają informacje o sobie oraz pomysły na swoją działalność w Samorządzie.</w:t>
      </w:r>
    </w:p>
    <w:p w:rsidR="00126355" w:rsidRPr="006619E6" w:rsidRDefault="00126355" w:rsidP="00126355">
      <w:pPr>
        <w:ind w:left="187" w:hanging="187"/>
        <w:jc w:val="both"/>
      </w:pPr>
      <w:r w:rsidRPr="003E483B">
        <w:lastRenderedPageBreak/>
        <w:t>3. Komisja Wyborcza wywiesza na tablicy ogłoszeń ordynację wyborczą o</w:t>
      </w:r>
      <w:r>
        <w:t xml:space="preserve">raz listę </w:t>
      </w:r>
      <w:r w:rsidRPr="006619E6">
        <w:t>kandydatów</w:t>
      </w:r>
      <w:r>
        <w:t xml:space="preserve">          </w:t>
      </w:r>
      <w:r w:rsidRPr="006619E6">
        <w:t xml:space="preserve"> w dniu rozpoczęcia kampani</w:t>
      </w:r>
      <w:r>
        <w:t>i</w:t>
      </w:r>
      <w:r w:rsidRPr="006619E6">
        <w:t xml:space="preserve"> wyborczej.</w:t>
      </w:r>
    </w:p>
    <w:p w:rsidR="00126355" w:rsidRPr="003E483B" w:rsidRDefault="00126355" w:rsidP="00126355">
      <w:pPr>
        <w:ind w:left="4248" w:firstLine="708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7</w:t>
      </w:r>
    </w:p>
    <w:p w:rsidR="00126355" w:rsidRPr="003E483B" w:rsidRDefault="00126355" w:rsidP="00126355">
      <w:r w:rsidRPr="003E483B">
        <w:t>1. Wybory są:</w:t>
      </w:r>
    </w:p>
    <w:p w:rsidR="00126355" w:rsidRPr="003E483B" w:rsidRDefault="00126355" w:rsidP="00126355">
      <w:pPr>
        <w:ind w:firstLine="187"/>
      </w:pPr>
      <w:r w:rsidRPr="003E483B">
        <w:t>· powszechne, tzn. każdy uczeń ma prawo udziału w głosowaniu,</w:t>
      </w:r>
    </w:p>
    <w:p w:rsidR="00126355" w:rsidRPr="003E483B" w:rsidRDefault="00126355" w:rsidP="00126355">
      <w:pPr>
        <w:ind w:firstLine="187"/>
      </w:pPr>
      <w:r w:rsidRPr="003E483B">
        <w:t>· równe, tzn. każdy uczeń ma jeden głos,</w:t>
      </w:r>
    </w:p>
    <w:p w:rsidR="00126355" w:rsidRPr="003E483B" w:rsidRDefault="00126355" w:rsidP="00126355">
      <w:pPr>
        <w:ind w:firstLine="187"/>
      </w:pPr>
      <w:r w:rsidRPr="003E483B">
        <w:t>· bezpośrednie, tzn. każdy głosuje osobiście,</w:t>
      </w:r>
    </w:p>
    <w:p w:rsidR="00126355" w:rsidRPr="003E483B" w:rsidRDefault="00126355" w:rsidP="00126355">
      <w:pPr>
        <w:ind w:firstLine="187"/>
      </w:pPr>
      <w:r w:rsidRPr="003E483B">
        <w:t>· tajne, tzn. wybór jest anonimowy.</w:t>
      </w:r>
    </w:p>
    <w:p w:rsidR="00126355" w:rsidRPr="003E483B" w:rsidRDefault="00126355" w:rsidP="00126355">
      <w:pPr>
        <w:ind w:left="187" w:hanging="187"/>
        <w:jc w:val="both"/>
      </w:pPr>
      <w:r w:rsidRPr="003E483B">
        <w:t>5. Głosowanie na członków Zarządu Samorządu Uczniowskiego odbywa się przez postawienie znaku „x” przy nazwisku kandydata.</w:t>
      </w:r>
    </w:p>
    <w:p w:rsidR="00126355" w:rsidRPr="003E483B" w:rsidRDefault="00126355" w:rsidP="00126355">
      <w:r w:rsidRPr="003E483B">
        <w:t>6. Głos jest uważany za nieważny, jeżeli:</w:t>
      </w:r>
    </w:p>
    <w:p w:rsidR="00126355" w:rsidRPr="003E483B" w:rsidRDefault="00126355" w:rsidP="00126355">
      <w:pPr>
        <w:ind w:firstLine="187"/>
      </w:pPr>
      <w:r w:rsidRPr="003E483B">
        <w:t>· postawiono więcej znaków „x” niż to wynika z niniejszej ordynacji,</w:t>
      </w:r>
    </w:p>
    <w:p w:rsidR="00126355" w:rsidRPr="003E483B" w:rsidRDefault="00126355" w:rsidP="00126355">
      <w:pPr>
        <w:ind w:firstLine="187"/>
      </w:pPr>
      <w:r w:rsidRPr="003E483B">
        <w:t>· wyborca nie zagłosował na nikogo,</w:t>
      </w:r>
    </w:p>
    <w:p w:rsidR="00126355" w:rsidRPr="003E483B" w:rsidRDefault="00126355" w:rsidP="00126355">
      <w:pPr>
        <w:ind w:firstLine="187"/>
      </w:pPr>
      <w:r w:rsidRPr="003E483B">
        <w:t>· znak „x” postawiony jest ołówkiem,</w:t>
      </w:r>
    </w:p>
    <w:p w:rsidR="00126355" w:rsidRPr="003E483B" w:rsidRDefault="00126355" w:rsidP="00126355">
      <w:pPr>
        <w:ind w:firstLine="187"/>
      </w:pPr>
      <w:r w:rsidRPr="003E483B">
        <w:t>· nie można jednoznacznie określić na kogo padł głos,</w:t>
      </w:r>
    </w:p>
    <w:p w:rsidR="00126355" w:rsidRPr="003E483B" w:rsidRDefault="00126355" w:rsidP="00126355">
      <w:pPr>
        <w:ind w:firstLine="187"/>
      </w:pPr>
      <w:r w:rsidRPr="003E483B">
        <w:t>· karta do głosowania została przedarta lub zamazana,</w:t>
      </w:r>
    </w:p>
    <w:p w:rsidR="00126355" w:rsidRPr="003E483B" w:rsidRDefault="00126355" w:rsidP="00126355">
      <w:pPr>
        <w:ind w:firstLine="187"/>
      </w:pPr>
      <w:r w:rsidRPr="003E483B">
        <w:t>· na karcie są skreślenia lub poprawki.</w:t>
      </w:r>
    </w:p>
    <w:p w:rsidR="00126355" w:rsidRPr="003E483B" w:rsidRDefault="00126355" w:rsidP="00126355">
      <w:pPr>
        <w:jc w:val="both"/>
      </w:pPr>
      <w:r w:rsidRPr="003E483B">
        <w:t>7. Na kartach do głosowania nazwiska kandydatów są umieszczone w kolejności alfabetycznej.</w:t>
      </w:r>
    </w:p>
    <w:p w:rsidR="00126355" w:rsidRPr="003E483B" w:rsidRDefault="00126355" w:rsidP="00126355">
      <w:pPr>
        <w:ind w:left="187" w:hanging="187"/>
        <w:jc w:val="both"/>
      </w:pPr>
      <w:r w:rsidRPr="003E483B">
        <w:t>8. Każdy z głosujących odbiera kartę do głosowania, a odbiór karty jest zaznaczony przez Komisję Wyborczą na liście uczniów danej klasy uprawnionych do głosowania. Odebranie karty uczeń potwierdza podpisem na liście.</w:t>
      </w:r>
    </w:p>
    <w:p w:rsidR="00126355" w:rsidRPr="003E483B" w:rsidRDefault="00126355" w:rsidP="00126355">
      <w:pPr>
        <w:ind w:left="187" w:hanging="187"/>
        <w:jc w:val="both"/>
      </w:pPr>
      <w:r w:rsidRPr="003E483B">
        <w:t>9. Otwarcia urny dokonuje się w obecności wszystkich członków Komisji.</w:t>
      </w:r>
    </w:p>
    <w:p w:rsidR="00126355" w:rsidRDefault="00126355" w:rsidP="00126355">
      <w:pPr>
        <w:ind w:left="187" w:hanging="187"/>
        <w:jc w:val="both"/>
      </w:pPr>
      <w:r w:rsidRPr="003E483B">
        <w:t xml:space="preserve">10. W pomieszczeniu, w którym Komisja liczy głosy, nie mogą przebywać osoby niebędące </w:t>
      </w:r>
      <w:r>
        <w:t>c</w:t>
      </w:r>
      <w:r w:rsidRPr="003E483B">
        <w:t>złonkami Komisji.</w:t>
      </w:r>
    </w:p>
    <w:p w:rsidR="00126355" w:rsidRPr="003E483B" w:rsidRDefault="00126355" w:rsidP="00126355">
      <w:pPr>
        <w:ind w:left="187" w:hanging="187"/>
        <w:jc w:val="both"/>
      </w:pPr>
      <w:r>
        <w:t xml:space="preserve">11. </w:t>
      </w:r>
      <w:r w:rsidRPr="003E483B">
        <w:t>Uprawomocnienie wyborów następuje w dniu przekazania władzy nowemu Zarządowi Samorządu Uczniowskiego.</w:t>
      </w:r>
    </w:p>
    <w:p w:rsidR="00126355" w:rsidRPr="003E483B" w:rsidRDefault="00126355" w:rsidP="00126355">
      <w:pPr>
        <w:ind w:left="187" w:hanging="187"/>
      </w:pPr>
      <w:r w:rsidRPr="003E483B">
        <w:t>14. Wybory zarządza Opiekun Samorządu w porozumieniu z Dyrek</w:t>
      </w:r>
      <w:r>
        <w:t xml:space="preserve">torem </w:t>
      </w:r>
      <w:r w:rsidRPr="003E483B">
        <w:t>Szkoły.</w:t>
      </w:r>
    </w:p>
    <w:p w:rsidR="00126355" w:rsidRPr="003E483B" w:rsidRDefault="00126355" w:rsidP="00126355">
      <w:pPr>
        <w:ind w:left="187" w:hanging="187"/>
      </w:pPr>
      <w:r w:rsidRPr="003E483B">
        <w:t>15. Wybory odbywają się w godzinach umożliwiających wszystkim uczniom oddanie głosu.</w:t>
      </w:r>
    </w:p>
    <w:p w:rsidR="00126355" w:rsidRPr="003E483B" w:rsidRDefault="00126355" w:rsidP="00126355">
      <w:pPr>
        <w:ind w:left="187" w:hanging="187"/>
        <w:jc w:val="both"/>
      </w:pPr>
      <w:r w:rsidRPr="003E483B">
        <w:t>16. Kadencja</w:t>
      </w:r>
      <w:r>
        <w:t xml:space="preserve"> organów Samorządu trwa jeden rok</w:t>
      </w:r>
      <w:r w:rsidRPr="003E483B">
        <w:t xml:space="preserve"> od momentu wybrania. </w:t>
      </w:r>
    </w:p>
    <w:p w:rsidR="00126355" w:rsidRPr="003E483B" w:rsidRDefault="00126355" w:rsidP="00126355">
      <w:pPr>
        <w:ind w:left="187" w:hanging="187"/>
        <w:jc w:val="both"/>
      </w:pPr>
      <w:r>
        <w:t>17</w:t>
      </w:r>
      <w:r w:rsidRPr="003E483B">
        <w:t>.</w:t>
      </w:r>
      <w:r>
        <w:t xml:space="preserve"> </w:t>
      </w:r>
      <w:r w:rsidRPr="003E483B">
        <w:t>W wyborach, z czynnym i biernym prawem wyborczym</w:t>
      </w:r>
      <w:r>
        <w:t>,</w:t>
      </w:r>
      <w:r w:rsidRPr="003E483B">
        <w:t xml:space="preserve"> biorą udział wszyscy uczniowie szkoły</w:t>
      </w:r>
      <w:r>
        <w:t xml:space="preserve"> klas IV-VI</w:t>
      </w:r>
      <w:r>
        <w:t>II</w:t>
      </w:r>
      <w:r w:rsidRPr="003E483B">
        <w:t>.</w:t>
      </w:r>
    </w:p>
    <w:p w:rsidR="00126355" w:rsidRPr="003E483B" w:rsidRDefault="00126355" w:rsidP="00126355">
      <w:pPr>
        <w:jc w:val="both"/>
      </w:pPr>
    </w:p>
    <w:p w:rsidR="00126355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8</w:t>
      </w:r>
    </w:p>
    <w:p w:rsidR="00126355" w:rsidRPr="003E483B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ind w:left="187" w:hanging="187"/>
        <w:jc w:val="both"/>
      </w:pPr>
      <w:r w:rsidRPr="003E483B">
        <w:t xml:space="preserve">1. Członkowie Komisji Wyborczej wybierani są przez </w:t>
      </w:r>
      <w:r>
        <w:t>Rady Klasowe oraz Opiekunów</w:t>
      </w:r>
      <w:r w:rsidRPr="003E483B">
        <w:t xml:space="preserve"> Samorządu. W skład Komisji mogą wchodzić uczniowie szkoły oraz nauczyciele. Ilość członków Komisji zależna jest od potrzeb. Po wyznaczeniu składu Komisji ich członkowie wybierają spośród siebie przewodniczącego. Przedstawiciele uczniów będący w Komisji Wyborczej nie mogą być kandydatami do Zarządu Samorządu Uczniowskiego.</w:t>
      </w:r>
    </w:p>
    <w:p w:rsidR="00126355" w:rsidRPr="003E483B" w:rsidRDefault="00126355" w:rsidP="00126355">
      <w:pPr>
        <w:ind w:left="187" w:hanging="187"/>
        <w:jc w:val="both"/>
      </w:pPr>
      <w:r w:rsidRPr="003E483B">
        <w:t>2. Zadaniem Komisji jest kontrola nad prawidłowym przebiegiem wyborów w tym:  przygotowanie kart do głosowania, przeprowadzenie wyborów, zabezpieczenie kart do głosowania, przeliczenie głosów i sporządzenie protokołu głosowania.</w:t>
      </w:r>
    </w:p>
    <w:p w:rsidR="00126355" w:rsidRDefault="00126355" w:rsidP="00126355">
      <w:pPr>
        <w:ind w:left="187" w:hanging="187"/>
        <w:jc w:val="both"/>
      </w:pPr>
      <w:r w:rsidRPr="003E483B">
        <w:t>3.Wyniki do publicznej wiadomości podaje Zarząd Samorządu Uczniowskiego poprzez wywieszenie nowego składu na tablicy ogłoszeń w ciągu 24 godzin od dnia wyborów.</w:t>
      </w:r>
    </w:p>
    <w:p w:rsidR="00126355" w:rsidRPr="003E483B" w:rsidRDefault="00126355" w:rsidP="00126355">
      <w:pPr>
        <w:ind w:left="187" w:hanging="187"/>
        <w:jc w:val="both"/>
        <w:rPr>
          <w:b/>
          <w:bCs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9 </w:t>
      </w:r>
    </w:p>
    <w:p w:rsidR="00126355" w:rsidRPr="003E483B" w:rsidRDefault="00126355" w:rsidP="00126355">
      <w:r>
        <w:t xml:space="preserve">1. </w:t>
      </w:r>
      <w:r w:rsidRPr="003E483B">
        <w:t>Opiekun</w:t>
      </w:r>
      <w:r>
        <w:t xml:space="preserve">owie </w:t>
      </w:r>
      <w:r w:rsidRPr="003E483B">
        <w:t>Samorządu Uczniowskiego</w:t>
      </w:r>
      <w:r>
        <w:t xml:space="preserve"> (dwóch nauczycieli)</w:t>
      </w:r>
      <w:r w:rsidRPr="003E483B">
        <w:t>:</w:t>
      </w:r>
    </w:p>
    <w:p w:rsidR="00126355" w:rsidRPr="003E483B" w:rsidRDefault="00126355" w:rsidP="00126355">
      <w:pPr>
        <w:ind w:left="187"/>
        <w:jc w:val="both"/>
      </w:pPr>
      <w:r w:rsidRPr="003E483B">
        <w:t xml:space="preserve">- </w:t>
      </w:r>
      <w:r>
        <w:t xml:space="preserve">są </w:t>
      </w:r>
      <w:r w:rsidRPr="003E483B">
        <w:t>pośrednik</w:t>
      </w:r>
      <w:r>
        <w:t xml:space="preserve">ami </w:t>
      </w:r>
      <w:r w:rsidRPr="003E483B">
        <w:t>między</w:t>
      </w:r>
      <w:r>
        <w:t xml:space="preserve"> </w:t>
      </w:r>
      <w:r w:rsidRPr="003E483B">
        <w:t>Samorządem Uczniowskim, Dyrekt</w:t>
      </w:r>
      <w:r>
        <w:t>orem i innymi organami szkoły,</w:t>
      </w:r>
    </w:p>
    <w:p w:rsidR="00126355" w:rsidRPr="003E483B" w:rsidRDefault="00126355" w:rsidP="00126355">
      <w:pPr>
        <w:ind w:left="187"/>
        <w:jc w:val="both"/>
      </w:pPr>
      <w:r w:rsidRPr="003E483B">
        <w:t>- wybieran</w:t>
      </w:r>
      <w:r>
        <w:t xml:space="preserve">i są </w:t>
      </w:r>
      <w:r w:rsidRPr="003E483B">
        <w:t>spo</w:t>
      </w:r>
      <w:r>
        <w:t xml:space="preserve">śród grona pedagogicznego SP nr 12 </w:t>
      </w:r>
      <w:r w:rsidRPr="003E483B">
        <w:t xml:space="preserve">w Bełchatowie przez </w:t>
      </w:r>
      <w:r>
        <w:t xml:space="preserve">uczniów, </w:t>
      </w:r>
    </w:p>
    <w:p w:rsidR="00126355" w:rsidRPr="003E483B" w:rsidRDefault="00126355" w:rsidP="00126355">
      <w:pPr>
        <w:ind w:left="374" w:hanging="187"/>
        <w:jc w:val="both"/>
      </w:pPr>
      <w:r w:rsidRPr="003E483B">
        <w:t xml:space="preserve">- </w:t>
      </w:r>
      <w:r>
        <w:t xml:space="preserve">są </w:t>
      </w:r>
      <w:r w:rsidRPr="003E483B">
        <w:t>koordynator</w:t>
      </w:r>
      <w:r>
        <w:t>ami</w:t>
      </w:r>
      <w:r w:rsidRPr="003E483B">
        <w:t xml:space="preserve"> działalności Samorządu Uczniowskiego, dba</w:t>
      </w:r>
      <w:r>
        <w:t>ją</w:t>
      </w:r>
      <w:r w:rsidRPr="003E483B">
        <w:t xml:space="preserve"> o przestrzeganie Regulaminu </w:t>
      </w:r>
      <w:r w:rsidRPr="003E483B">
        <w:lastRenderedPageBreak/>
        <w:t>oraz nadzoruj</w:t>
      </w:r>
      <w:r>
        <w:t xml:space="preserve">ą </w:t>
      </w:r>
      <w:r w:rsidRPr="003E483B">
        <w:t>przebieg wyborów do Zarządu Samorządu Uczniowskiego.</w:t>
      </w:r>
    </w:p>
    <w:p w:rsidR="00126355" w:rsidRPr="003E483B" w:rsidRDefault="00126355" w:rsidP="00126355">
      <w:pPr>
        <w:jc w:val="both"/>
      </w:pPr>
      <w:r>
        <w:t xml:space="preserve">2. </w:t>
      </w:r>
      <w:r w:rsidRPr="003E483B">
        <w:t>Kadencja opiekuna samorządu uczniowskiego</w:t>
      </w:r>
      <w:r>
        <w:t xml:space="preserve"> trwa 1 rok</w:t>
      </w:r>
      <w:r w:rsidRPr="003E483B">
        <w:t>.</w:t>
      </w:r>
    </w:p>
    <w:p w:rsidR="00126355" w:rsidRDefault="00126355" w:rsidP="00126355">
      <w:pPr>
        <w:jc w:val="center"/>
        <w:outlineLvl w:val="0"/>
        <w:rPr>
          <w:b/>
          <w:bCs/>
        </w:rPr>
      </w:pPr>
    </w:p>
    <w:p w:rsidR="00126355" w:rsidRPr="003E483B" w:rsidRDefault="00126355" w:rsidP="00126355">
      <w:pPr>
        <w:jc w:val="center"/>
        <w:outlineLvl w:val="0"/>
        <w:rPr>
          <w:b/>
          <w:bCs/>
          <w:u w:val="single"/>
        </w:rPr>
      </w:pPr>
      <w:r w:rsidRPr="003E483B">
        <w:rPr>
          <w:b/>
          <w:bCs/>
        </w:rPr>
        <w:t xml:space="preserve">III </w:t>
      </w:r>
      <w:r w:rsidRPr="003E483B">
        <w:rPr>
          <w:b/>
          <w:bCs/>
          <w:u w:val="single"/>
        </w:rPr>
        <w:t>Kompetencje  zarządu</w:t>
      </w:r>
    </w:p>
    <w:p w:rsidR="00126355" w:rsidRDefault="00126355" w:rsidP="00126355">
      <w:pPr>
        <w:rPr>
          <w:b/>
          <w:bCs/>
          <w:u w:val="single"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10</w:t>
      </w:r>
    </w:p>
    <w:p w:rsidR="00126355" w:rsidRPr="003E483B" w:rsidRDefault="00126355" w:rsidP="00126355">
      <w:pPr>
        <w:rPr>
          <w:b/>
          <w:bCs/>
        </w:rPr>
      </w:pPr>
    </w:p>
    <w:p w:rsidR="00126355" w:rsidRPr="003E483B" w:rsidRDefault="00126355" w:rsidP="00126355">
      <w:pPr>
        <w:numPr>
          <w:ilvl w:val="0"/>
          <w:numId w:val="3"/>
        </w:numPr>
      </w:pPr>
      <w:r w:rsidRPr="003E483B">
        <w:t>Przewodniczący Samorządu Uczniowskiego:</w:t>
      </w:r>
    </w:p>
    <w:p w:rsidR="00126355" w:rsidRPr="003E483B" w:rsidRDefault="00126355" w:rsidP="00126355">
      <w:pPr>
        <w:ind w:left="120" w:firstLine="360"/>
      </w:pPr>
      <w:r w:rsidRPr="003E483B">
        <w:t>- jest głównym reprezentantem og</w:t>
      </w:r>
      <w:r>
        <w:t>ółu uczniów,</w:t>
      </w:r>
    </w:p>
    <w:p w:rsidR="00126355" w:rsidRPr="003E483B" w:rsidRDefault="00126355" w:rsidP="00126355">
      <w:pPr>
        <w:ind w:firstLine="480"/>
      </w:pPr>
      <w:r w:rsidRPr="003E483B">
        <w:t xml:space="preserve">- organizuje prace zarządu, </w:t>
      </w:r>
    </w:p>
    <w:p w:rsidR="00126355" w:rsidRPr="003E483B" w:rsidRDefault="00126355" w:rsidP="00126355">
      <w:pPr>
        <w:ind w:firstLine="480"/>
      </w:pPr>
      <w:r w:rsidRPr="003E483B">
        <w:t>- zwołuje i prowadzi posiedzenia,</w:t>
      </w:r>
    </w:p>
    <w:p w:rsidR="00126355" w:rsidRPr="003E483B" w:rsidRDefault="00126355" w:rsidP="00126355">
      <w:pPr>
        <w:ind w:firstLine="480"/>
      </w:pPr>
      <w:r w:rsidRPr="003E483B">
        <w:t>- jest reprezentantem zarządu na zewnątrz.</w:t>
      </w:r>
    </w:p>
    <w:p w:rsidR="00126355" w:rsidRPr="003E483B" w:rsidRDefault="00126355" w:rsidP="00126355">
      <w:pPr>
        <w:numPr>
          <w:ilvl w:val="0"/>
          <w:numId w:val="3"/>
        </w:numPr>
        <w:jc w:val="both"/>
      </w:pPr>
      <w:r w:rsidRPr="003E483B">
        <w:t>Zastępca przewodniczącego przejmuje obowiązki przewodniczącego w czasie jego nieobecności</w:t>
      </w:r>
      <w:r>
        <w:t>.</w:t>
      </w:r>
    </w:p>
    <w:p w:rsidR="00126355" w:rsidRPr="003E483B" w:rsidRDefault="00126355" w:rsidP="00126355">
      <w:pPr>
        <w:numPr>
          <w:ilvl w:val="0"/>
          <w:numId w:val="3"/>
        </w:numPr>
      </w:pPr>
      <w:r w:rsidRPr="003E483B">
        <w:t>Sekretarz o</w:t>
      </w:r>
      <w:r>
        <w:t>dpowiada za prawidłowy prze</w:t>
      </w:r>
      <w:r>
        <w:t xml:space="preserve">pływ </w:t>
      </w:r>
      <w:r>
        <w:t>informacji</w:t>
      </w:r>
      <w:r w:rsidRPr="003E483B">
        <w:t>.</w:t>
      </w:r>
    </w:p>
    <w:p w:rsidR="00126355" w:rsidRPr="003E483B" w:rsidRDefault="00126355" w:rsidP="00126355"/>
    <w:p w:rsidR="00126355" w:rsidRPr="003E483B" w:rsidRDefault="00126355" w:rsidP="00126355">
      <w:pPr>
        <w:ind w:left="840"/>
        <w:jc w:val="center"/>
        <w:outlineLvl w:val="0"/>
        <w:rPr>
          <w:b/>
          <w:bCs/>
        </w:rPr>
      </w:pPr>
    </w:p>
    <w:p w:rsidR="00126355" w:rsidRPr="003E483B" w:rsidRDefault="00126355" w:rsidP="00126355">
      <w:pPr>
        <w:jc w:val="center"/>
        <w:outlineLvl w:val="0"/>
        <w:rPr>
          <w:b/>
          <w:bCs/>
          <w:u w:val="single"/>
        </w:rPr>
      </w:pPr>
      <w:r w:rsidRPr="003E483B">
        <w:rPr>
          <w:b/>
          <w:bCs/>
        </w:rPr>
        <w:t xml:space="preserve">IV </w:t>
      </w:r>
      <w:r w:rsidRPr="003E483B">
        <w:rPr>
          <w:b/>
          <w:bCs/>
          <w:u w:val="single"/>
        </w:rPr>
        <w:t>Posiedzenia zarządu</w:t>
      </w:r>
    </w:p>
    <w:p w:rsidR="00126355" w:rsidRPr="003E483B" w:rsidRDefault="00126355" w:rsidP="00126355">
      <w:pPr>
        <w:ind w:left="840"/>
        <w:jc w:val="center"/>
        <w:rPr>
          <w:u w:val="single"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11</w:t>
      </w:r>
    </w:p>
    <w:p w:rsidR="00126355" w:rsidRPr="003E483B" w:rsidRDefault="00126355" w:rsidP="00126355">
      <w:pPr>
        <w:rPr>
          <w:b/>
          <w:bCs/>
        </w:rPr>
      </w:pPr>
    </w:p>
    <w:p w:rsidR="00126355" w:rsidRPr="003E483B" w:rsidRDefault="00126355" w:rsidP="00126355">
      <w:pPr>
        <w:numPr>
          <w:ilvl w:val="0"/>
          <w:numId w:val="4"/>
        </w:numPr>
        <w:jc w:val="both"/>
      </w:pPr>
      <w:r w:rsidRPr="003E483B">
        <w:t>Posiedzenia zarządu odbywają się w terminach ustalonych w rocznym harmonogramie, nie rzadziej niż raz na dwa miesiące.</w:t>
      </w:r>
    </w:p>
    <w:p w:rsidR="00126355" w:rsidRPr="003E483B" w:rsidRDefault="00126355" w:rsidP="00126355">
      <w:pPr>
        <w:numPr>
          <w:ilvl w:val="0"/>
          <w:numId w:val="4"/>
        </w:numPr>
        <w:jc w:val="both"/>
      </w:pPr>
      <w:r w:rsidRPr="003E483B">
        <w:t xml:space="preserve">Poza terminami ustalonymi w harmonogramie, posiedzenia zarządu zwołuje przewodniczący, powiadamiając członków rady co najmniej 7 dni przed terminem spotkania. W szczególnie uzasadnionych przypadkach przewodniczący może zwołać posiedzenie zarządu w trybie pilnym, bez zachowania </w:t>
      </w:r>
      <w:r>
        <w:t xml:space="preserve">siedmiodniowego </w:t>
      </w:r>
      <w:r w:rsidRPr="003E483B">
        <w:t>terminu.</w:t>
      </w:r>
    </w:p>
    <w:p w:rsidR="00126355" w:rsidRPr="003E483B" w:rsidRDefault="00126355" w:rsidP="00126355">
      <w:pPr>
        <w:numPr>
          <w:ilvl w:val="0"/>
          <w:numId w:val="4"/>
        </w:numPr>
        <w:jc w:val="both"/>
      </w:pPr>
      <w:r w:rsidRPr="003E483B">
        <w:t>Posiedzenia zarządu mogą być również zwoływane w każdym czasie z inicjatywy1/3 członków zarządu oraz na wniosek dyrektora szkoły, rady pedagogicznej lub rady rodziców.</w:t>
      </w:r>
    </w:p>
    <w:p w:rsidR="00126355" w:rsidRPr="003E483B" w:rsidRDefault="00126355" w:rsidP="00126355">
      <w:pPr>
        <w:ind w:left="120"/>
      </w:pPr>
    </w:p>
    <w:p w:rsidR="00126355" w:rsidRDefault="00126355" w:rsidP="00126355">
      <w:pPr>
        <w:jc w:val="center"/>
        <w:rPr>
          <w:b/>
          <w:bCs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12</w:t>
      </w:r>
    </w:p>
    <w:p w:rsidR="00126355" w:rsidRPr="003E483B" w:rsidRDefault="00126355" w:rsidP="00126355">
      <w:pPr>
        <w:ind w:left="120"/>
      </w:pPr>
    </w:p>
    <w:p w:rsidR="00126355" w:rsidRPr="003E483B" w:rsidRDefault="00126355" w:rsidP="00126355">
      <w:pPr>
        <w:numPr>
          <w:ilvl w:val="0"/>
          <w:numId w:val="5"/>
        </w:numPr>
        <w:jc w:val="both"/>
      </w:pPr>
      <w:r w:rsidRPr="003E483B">
        <w:t>Posiedzenia zarządu prowadzone są przez przewodniczącego.</w:t>
      </w:r>
    </w:p>
    <w:p w:rsidR="00126355" w:rsidRPr="003E483B" w:rsidRDefault="00126355" w:rsidP="00126355">
      <w:pPr>
        <w:numPr>
          <w:ilvl w:val="0"/>
          <w:numId w:val="5"/>
        </w:numPr>
        <w:jc w:val="both"/>
      </w:pPr>
      <w:r w:rsidRPr="003E483B">
        <w:t>W posiedzeniach zarządu może brać udział, z głosem doradczym, dyrektor lub inne osoby zaproszone przez przewodniczącego za zgodą lub na wniosek zarządu.</w:t>
      </w:r>
    </w:p>
    <w:p w:rsidR="00126355" w:rsidRPr="003E483B" w:rsidRDefault="00126355" w:rsidP="00126355">
      <w:pPr>
        <w:numPr>
          <w:ilvl w:val="0"/>
          <w:numId w:val="5"/>
        </w:numPr>
        <w:jc w:val="both"/>
      </w:pPr>
      <w:r w:rsidRPr="003E483B">
        <w:t>Posiedzenia zarządu są ważne, o ile obecnych jest co najmniej połowa członków zarządu.</w:t>
      </w:r>
    </w:p>
    <w:p w:rsidR="00126355" w:rsidRPr="003E483B" w:rsidRDefault="00126355" w:rsidP="00126355"/>
    <w:p w:rsidR="00126355" w:rsidRPr="003E483B" w:rsidRDefault="00126355" w:rsidP="00126355">
      <w:pPr>
        <w:ind w:left="120"/>
        <w:jc w:val="center"/>
        <w:outlineLvl w:val="0"/>
        <w:rPr>
          <w:b/>
          <w:bCs/>
          <w:u w:val="single"/>
        </w:rPr>
      </w:pPr>
      <w:r w:rsidRPr="003E483B">
        <w:rPr>
          <w:b/>
          <w:bCs/>
        </w:rPr>
        <w:t xml:space="preserve">V </w:t>
      </w:r>
      <w:r w:rsidRPr="003E483B">
        <w:rPr>
          <w:b/>
          <w:bCs/>
          <w:u w:val="single"/>
        </w:rPr>
        <w:t>Podejmowanie uchwał</w:t>
      </w:r>
    </w:p>
    <w:p w:rsidR="00126355" w:rsidRPr="003E483B" w:rsidRDefault="00126355" w:rsidP="00126355">
      <w:pPr>
        <w:ind w:left="120"/>
        <w:rPr>
          <w:b/>
          <w:bCs/>
          <w:u w:val="single"/>
        </w:rPr>
      </w:pPr>
    </w:p>
    <w:p w:rsidR="00126355" w:rsidRPr="003E483B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 w:rsidRPr="003E483B">
        <w:rPr>
          <w:b/>
          <w:bCs/>
        </w:rPr>
        <w:t xml:space="preserve"> 13</w:t>
      </w:r>
    </w:p>
    <w:p w:rsidR="00126355" w:rsidRPr="003E483B" w:rsidRDefault="00126355" w:rsidP="00126355">
      <w:pPr>
        <w:jc w:val="both"/>
      </w:pPr>
    </w:p>
    <w:p w:rsidR="00126355" w:rsidRPr="003E483B" w:rsidRDefault="00126355" w:rsidP="00126355">
      <w:pPr>
        <w:numPr>
          <w:ilvl w:val="0"/>
          <w:numId w:val="6"/>
        </w:numPr>
        <w:jc w:val="both"/>
      </w:pPr>
      <w:r w:rsidRPr="003E483B">
        <w:t>Uchwały podejmuje się zwykłą większością głosów w głosowaniu jawnym.</w:t>
      </w:r>
    </w:p>
    <w:p w:rsidR="00126355" w:rsidRPr="005C5C0E" w:rsidRDefault="00126355" w:rsidP="00126355">
      <w:pPr>
        <w:numPr>
          <w:ilvl w:val="0"/>
          <w:numId w:val="6"/>
        </w:numPr>
        <w:jc w:val="both"/>
      </w:pPr>
      <w:r w:rsidRPr="003E483B">
        <w:t>W sprawach personalnych głosowanie odbywa się w trybie tajnym.</w:t>
      </w:r>
    </w:p>
    <w:p w:rsidR="00126355" w:rsidRDefault="00126355" w:rsidP="00126355">
      <w:pPr>
        <w:ind w:left="120"/>
        <w:jc w:val="center"/>
        <w:outlineLvl w:val="0"/>
        <w:rPr>
          <w:b/>
          <w:bCs/>
        </w:rPr>
      </w:pPr>
    </w:p>
    <w:p w:rsidR="00126355" w:rsidRPr="003E483B" w:rsidRDefault="00126355" w:rsidP="00126355">
      <w:pPr>
        <w:ind w:left="120"/>
        <w:jc w:val="center"/>
        <w:outlineLvl w:val="0"/>
      </w:pPr>
      <w:r w:rsidRPr="003E483B">
        <w:rPr>
          <w:b/>
          <w:bCs/>
        </w:rPr>
        <w:t xml:space="preserve">VI </w:t>
      </w:r>
      <w:r w:rsidRPr="003E483B">
        <w:rPr>
          <w:b/>
          <w:bCs/>
          <w:u w:val="single"/>
        </w:rPr>
        <w:t>Postanowienia końcowe</w:t>
      </w:r>
    </w:p>
    <w:p w:rsidR="00126355" w:rsidRPr="003E483B" w:rsidRDefault="00126355" w:rsidP="00126355">
      <w:pPr>
        <w:rPr>
          <w:b/>
          <w:bCs/>
        </w:rPr>
      </w:pPr>
    </w:p>
    <w:p w:rsidR="00126355" w:rsidRPr="00F9019E" w:rsidRDefault="00126355" w:rsidP="00126355">
      <w:pPr>
        <w:jc w:val="center"/>
        <w:rPr>
          <w:b/>
          <w:bCs/>
        </w:rPr>
      </w:pPr>
      <w:r w:rsidRPr="003E483B">
        <w:rPr>
          <w:b/>
          <w:bCs/>
        </w:rPr>
        <w:sym w:font="Times New Roman" w:char="00A7"/>
      </w:r>
      <w:r>
        <w:rPr>
          <w:b/>
          <w:bCs/>
        </w:rPr>
        <w:t xml:space="preserve"> 14</w:t>
      </w:r>
    </w:p>
    <w:p w:rsidR="00126355" w:rsidRPr="003E483B" w:rsidRDefault="00126355" w:rsidP="00126355">
      <w:pPr>
        <w:pStyle w:val="Standard"/>
      </w:pPr>
    </w:p>
    <w:p w:rsidR="00126355" w:rsidRDefault="00126355" w:rsidP="00126355">
      <w:pPr>
        <w:ind w:left="187" w:hanging="187"/>
        <w:jc w:val="both"/>
      </w:pPr>
      <w:r>
        <w:t>1</w:t>
      </w:r>
      <w:r w:rsidRPr="003E483B">
        <w:t xml:space="preserve">. Zmiany Regulaminu Samorządu Uczniowskiego można </w:t>
      </w:r>
      <w:r>
        <w:t>zgłaszać</w:t>
      </w:r>
      <w:r w:rsidRPr="003E483B">
        <w:t xml:space="preserve"> podczas Zebrania Przewodniczących Samorządów Klasowych na wniosek Przewodniczącego Samorządu </w:t>
      </w:r>
      <w:r w:rsidRPr="003E483B">
        <w:lastRenderedPageBreak/>
        <w:t>Uczniowskiego, Opiekuna Samorządu Uczniowskiego, Dyrek</w:t>
      </w:r>
      <w:r>
        <w:t xml:space="preserve">tora </w:t>
      </w:r>
      <w:r w:rsidRPr="003E483B">
        <w:t>Szkoły lub co najmniej połowy członków Zarządu Samorządu Uczniowskiego.</w:t>
      </w:r>
    </w:p>
    <w:p w:rsidR="00126355" w:rsidRPr="003E483B" w:rsidRDefault="00126355" w:rsidP="00126355">
      <w:pPr>
        <w:ind w:left="187" w:hanging="187"/>
        <w:jc w:val="both"/>
      </w:pPr>
      <w:r>
        <w:t>2. Regulamin Samorządu Uczniowskiego uchwalony jest przez ogół uczniów w głosowaniu równym, powszechnym i tajnym.</w:t>
      </w:r>
    </w:p>
    <w:p w:rsidR="00126355" w:rsidRPr="003E483B" w:rsidRDefault="00126355" w:rsidP="00126355">
      <w:pPr>
        <w:ind w:left="187" w:hanging="187"/>
      </w:pPr>
      <w:r>
        <w:t>3</w:t>
      </w:r>
      <w:r w:rsidRPr="003E483B">
        <w:t xml:space="preserve">. Regulamin wchodzi w życie z dniem </w:t>
      </w:r>
      <w:r>
        <w:t>25 listopada</w:t>
      </w:r>
      <w:bookmarkStart w:id="0" w:name="_GoBack"/>
      <w:bookmarkEnd w:id="0"/>
      <w:r>
        <w:t xml:space="preserve"> 201</w:t>
      </w:r>
      <w:r>
        <w:t>9</w:t>
      </w:r>
      <w:r>
        <w:t>r.</w:t>
      </w:r>
    </w:p>
    <w:p w:rsidR="00126355" w:rsidRPr="003E483B" w:rsidRDefault="00126355" w:rsidP="00126355">
      <w:pPr>
        <w:ind w:left="187" w:hanging="187"/>
      </w:pPr>
    </w:p>
    <w:p w:rsidR="00EC2586" w:rsidRDefault="00EC2586"/>
    <w:sectPr w:rsidR="00EC2586" w:rsidSect="00564211">
      <w:footerReference w:type="default" r:id="rId5"/>
      <w:pgSz w:w="11905" w:h="16837" w:code="9"/>
      <w:pgMar w:top="1701" w:right="1134" w:bottom="1134" w:left="1134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65" w:rsidRDefault="001263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E6630" w:rsidRDefault="00126355">
    <w:pPr>
      <w:pStyle w:val="Stopka"/>
      <w:tabs>
        <w:tab w:val="clear" w:pos="4818"/>
        <w:tab w:val="clear" w:pos="9637"/>
        <w:tab w:val="center" w:pos="4536"/>
        <w:tab w:val="right" w:pos="9072"/>
      </w:tabs>
      <w:rPr>
        <w:sz w:val="23"/>
        <w:szCs w:val="23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59"/>
    <w:multiLevelType w:val="hybridMultilevel"/>
    <w:tmpl w:val="0DEEA5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2EA820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1C25D9"/>
    <w:multiLevelType w:val="hybridMultilevel"/>
    <w:tmpl w:val="42B8FD1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D68AF5BE">
      <w:start w:val="9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057C3"/>
    <w:multiLevelType w:val="hybridMultilevel"/>
    <w:tmpl w:val="182465E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0C564F"/>
    <w:multiLevelType w:val="hybridMultilevel"/>
    <w:tmpl w:val="E30E13B8"/>
    <w:lvl w:ilvl="0" w:tplc="461022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ED6D53"/>
    <w:multiLevelType w:val="hybridMultilevel"/>
    <w:tmpl w:val="8CC62EB2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79299B"/>
    <w:multiLevelType w:val="hybridMultilevel"/>
    <w:tmpl w:val="68B45C34"/>
    <w:lvl w:ilvl="0" w:tplc="461022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55"/>
    <w:rsid w:val="00126355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7A9"/>
  <w15:chartTrackingRefBased/>
  <w15:docId w15:val="{59009D6B-2A9C-41DC-9798-D52FF4B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26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link w:val="StopkaZnak"/>
    <w:uiPriority w:val="99"/>
    <w:rsid w:val="00126355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3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2019-12-02T13:20:00Z</dcterms:created>
  <dcterms:modified xsi:type="dcterms:W3CDTF">2019-12-02T13:31:00Z</dcterms:modified>
</cp:coreProperties>
</file>